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EFCA" w14:textId="77777777" w:rsidR="00E2459C" w:rsidRDefault="00E2459C"/>
    <w:p w14:paraId="33E4C74A" w14:textId="77777777" w:rsidR="006012E7" w:rsidRPr="00BB3F36" w:rsidRDefault="006012E7" w:rsidP="006012E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fr-BE"/>
        </w:rPr>
      </w:pPr>
      <w:r w:rsidRPr="00BB3F36">
        <w:rPr>
          <w:rFonts w:ascii="MyriadPro-Regular" w:hAnsi="MyriadPro-Regular" w:cs="MyriadPro-Regular"/>
          <w:sz w:val="24"/>
          <w:szCs w:val="24"/>
          <w:lang w:val="fr-BE"/>
        </w:rPr>
        <w:t>Bonjour,</w:t>
      </w:r>
      <w:r w:rsidR="00BB3F36">
        <w:rPr>
          <w:rFonts w:ascii="MyriadPro-Regular" w:hAnsi="MyriadPro-Regular" w:cs="MyriadPro-Regular"/>
          <w:sz w:val="24"/>
          <w:szCs w:val="24"/>
          <w:lang w:val="fr-BE"/>
        </w:rPr>
        <w:br/>
      </w:r>
    </w:p>
    <w:p w14:paraId="6ABE307B" w14:textId="77777777" w:rsidR="006012E7" w:rsidRDefault="006012E7" w:rsidP="006012E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fr-BE"/>
        </w:rPr>
      </w:pPr>
      <w:r w:rsidRPr="00BB3F36">
        <w:rPr>
          <w:rFonts w:ascii="MyriadPro-Regular" w:hAnsi="MyriadPro-Regular" w:cs="MyriadPro-Regular"/>
          <w:sz w:val="24"/>
          <w:szCs w:val="24"/>
          <w:lang w:val="fr-BE"/>
        </w:rPr>
        <w:t>Afin de faire votre promotion sur le web, la section a préparé son site afin de vous réserver un espace pour vous présenter. Une fiche</w:t>
      </w:r>
      <w:r w:rsidR="00BB3F36" w:rsidRPr="00BB3F36">
        <w:rPr>
          <w:rFonts w:ascii="MyriadPro-Regular" w:hAnsi="MyriadPro-Regular" w:cs="MyriadPro-Regular"/>
          <w:sz w:val="24"/>
          <w:szCs w:val="24"/>
          <w:lang w:val="fr-BE"/>
        </w:rPr>
        <w:t xml:space="preserve"> s</w:t>
      </w:r>
      <w:r w:rsidRPr="00BB3F36">
        <w:rPr>
          <w:rFonts w:ascii="MyriadPro-Regular" w:hAnsi="MyriadPro-Regular" w:cs="MyriadPro-Regular"/>
          <w:sz w:val="24"/>
          <w:szCs w:val="24"/>
          <w:lang w:val="fr-BE"/>
        </w:rPr>
        <w:t>ignalétique</w:t>
      </w:r>
      <w:r w:rsidRPr="00BB3F36">
        <w:rPr>
          <w:rFonts w:ascii="MyriadPro-Regular" w:hAnsi="MyriadPro-Regular" w:cs="MyriadPro-Regular"/>
          <w:sz w:val="24"/>
          <w:szCs w:val="24"/>
          <w:lang w:val="fr-BE"/>
        </w:rPr>
        <w:t xml:space="preserve"> a été préparée pour l'occasion. Pourriez-vous répondre et nous envoyer le formulaire </w:t>
      </w:r>
      <w:r w:rsidR="00BB3F36">
        <w:rPr>
          <w:rFonts w:ascii="MyriadPro-Regular" w:hAnsi="MyriadPro-Regular" w:cs="MyriadPro-Regular"/>
          <w:sz w:val="24"/>
          <w:szCs w:val="24"/>
          <w:lang w:val="fr-BE"/>
        </w:rPr>
        <w:t xml:space="preserve">à l’adresse </w:t>
      </w:r>
      <w:hyperlink r:id="rId6" w:history="1">
        <w:r w:rsidR="00BB3F36" w:rsidRPr="00073042">
          <w:rPr>
            <w:rStyle w:val="Lienhypertexte"/>
            <w:rFonts w:ascii="MyriadPro-Regular" w:hAnsi="MyriadPro-Regular" w:cs="MyriadPro-Regular"/>
            <w:sz w:val="24"/>
            <w:szCs w:val="24"/>
            <w:lang w:val="fr-BE"/>
          </w:rPr>
          <w:t>info@ps-bxl.be</w:t>
        </w:r>
      </w:hyperlink>
      <w:r w:rsidR="00BB3F36">
        <w:rPr>
          <w:rFonts w:ascii="MyriadPro-Regular" w:hAnsi="MyriadPro-Regular" w:cs="MyriadPro-Regular"/>
          <w:sz w:val="24"/>
          <w:szCs w:val="24"/>
          <w:lang w:val="fr-BE"/>
        </w:rPr>
        <w:t xml:space="preserve"> </w:t>
      </w:r>
    </w:p>
    <w:p w14:paraId="1D56CD48" w14:textId="77777777" w:rsidR="00BB3F36" w:rsidRDefault="00BB3F36" w:rsidP="006012E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fr-BE"/>
        </w:rPr>
      </w:pPr>
    </w:p>
    <w:p w14:paraId="260DFA88" w14:textId="77777777" w:rsidR="00BB3F36" w:rsidRPr="00BB3F36" w:rsidRDefault="00BB3F36" w:rsidP="006012E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- 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Candidat :</w:t>
      </w:r>
    </w:p>
    <w:p w14:paraId="0150EFCD" w14:textId="77777777" w:rsidR="00BB3F36" w:rsidRDefault="00BB3F36" w:rsidP="00BB3F36">
      <w:pPr>
        <w:autoSpaceDE w:val="0"/>
        <w:autoSpaceDN w:val="0"/>
        <w:adjustRightInd w:val="0"/>
        <w:spacing w:after="0" w:line="240" w:lineRule="auto"/>
        <w:ind w:left="708"/>
        <w:rPr>
          <w:rFonts w:ascii="MyriadPro-Bold" w:hAnsi="MyriadPro-Bold" w:cs="MyriadPro-Bold"/>
          <w:b/>
          <w:bCs/>
          <w:sz w:val="28"/>
          <w:szCs w:val="28"/>
          <w:lang w:val="fr-BE"/>
        </w:rPr>
      </w:pP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- Nom :</w:t>
      </w:r>
    </w:p>
    <w:p w14:paraId="190C4E63" w14:textId="77777777" w:rsidR="00BB3F36" w:rsidRDefault="00BB3F36" w:rsidP="00BB3F36">
      <w:pPr>
        <w:autoSpaceDE w:val="0"/>
        <w:autoSpaceDN w:val="0"/>
        <w:adjustRightInd w:val="0"/>
        <w:spacing w:after="0" w:line="240" w:lineRule="auto"/>
        <w:ind w:left="708"/>
        <w:rPr>
          <w:rFonts w:ascii="MyriadPro-Bold" w:hAnsi="MyriadPro-Bold" w:cs="MyriadPro-Bold"/>
          <w:b/>
          <w:bCs/>
          <w:sz w:val="28"/>
          <w:szCs w:val="28"/>
          <w:lang w:val="fr-BE"/>
        </w:rPr>
      </w:pP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- Prénom :</w:t>
      </w:r>
    </w:p>
    <w:p w14:paraId="0827E750" w14:textId="77777777" w:rsidR="00BB3F36" w:rsidRDefault="00BB3F36" w:rsidP="00BB3F36">
      <w:pPr>
        <w:autoSpaceDE w:val="0"/>
        <w:autoSpaceDN w:val="0"/>
        <w:adjustRightInd w:val="0"/>
        <w:spacing w:after="0" w:line="240" w:lineRule="auto"/>
        <w:ind w:left="708"/>
        <w:rPr>
          <w:rFonts w:ascii="MyriadPro-Bold" w:hAnsi="MyriadPro-Bold" w:cs="MyriadPro-Bold"/>
          <w:b/>
          <w:bCs/>
          <w:sz w:val="28"/>
          <w:szCs w:val="28"/>
          <w:lang w:val="fr-BE"/>
        </w:rPr>
      </w:pP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- Candidat n° :</w:t>
      </w:r>
    </w:p>
    <w:p w14:paraId="7DE1A1A4" w14:textId="77777777" w:rsidR="00BB3F36" w:rsidRDefault="00BB3F36" w:rsidP="00BB3F36">
      <w:pPr>
        <w:autoSpaceDE w:val="0"/>
        <w:autoSpaceDN w:val="0"/>
        <w:adjustRightInd w:val="0"/>
        <w:spacing w:after="0" w:line="240" w:lineRule="auto"/>
        <w:ind w:left="708"/>
        <w:rPr>
          <w:rFonts w:ascii="MyriadPro-Bold" w:hAnsi="MyriadPro-Bold" w:cs="MyriadPro-Bold"/>
          <w:b/>
          <w:bCs/>
          <w:sz w:val="28"/>
          <w:szCs w:val="28"/>
          <w:lang w:val="fr-BE"/>
        </w:rPr>
      </w:pPr>
    </w:p>
    <w:p w14:paraId="54031444" w14:textId="77777777" w:rsidR="00BB3F36" w:rsidRPr="00BB3F36" w:rsidRDefault="00BB3F36" w:rsidP="00BB3F3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- 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Mail du 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Candidat 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pour les élections uniquement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 :</w:t>
      </w:r>
    </w:p>
    <w:p w14:paraId="152D445B" w14:textId="77777777" w:rsidR="00BB3F36" w:rsidRDefault="00BB3F36" w:rsidP="00BB3F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fr-BE"/>
        </w:rPr>
      </w:pPr>
      <w:r>
        <w:rPr>
          <w:rFonts w:ascii="MyriadPro-Regular" w:hAnsi="MyriadPro-Regular" w:cs="MyriadPro-Regular"/>
          <w:sz w:val="24"/>
          <w:szCs w:val="24"/>
          <w:lang w:val="fr-BE"/>
        </w:rPr>
        <w:t xml:space="preserve">Une adresse mail sera </w:t>
      </w:r>
      <w:proofErr w:type="spellStart"/>
      <w:r>
        <w:rPr>
          <w:rFonts w:ascii="MyriadPro-Regular" w:hAnsi="MyriadPro-Regular" w:cs="MyriadPro-Regular"/>
          <w:sz w:val="24"/>
          <w:szCs w:val="24"/>
          <w:lang w:val="fr-BE"/>
        </w:rPr>
        <w:t>crée</w:t>
      </w:r>
      <w:proofErr w:type="spellEnd"/>
      <w:r>
        <w:rPr>
          <w:rFonts w:ascii="MyriadPro-Regular" w:hAnsi="MyriadPro-Regular" w:cs="MyriadPro-Regular"/>
          <w:sz w:val="24"/>
          <w:szCs w:val="24"/>
          <w:lang w:val="fr-BE"/>
        </w:rPr>
        <w:t xml:space="preserve"> valide jusqu'à un mois après l'élection avec l'extension ps-bxl.be (</w:t>
      </w:r>
      <w:r>
        <w:rPr>
          <w:rFonts w:ascii="MyriadPro-Regular" w:hAnsi="MyriadPro-Regular" w:cs="MyriadPro-Regular"/>
          <w:sz w:val="24"/>
          <w:szCs w:val="24"/>
          <w:lang w:val="fr-BE"/>
        </w:rPr>
        <w:t>ex. :</w:t>
      </w:r>
      <w:r>
        <w:rPr>
          <w:rFonts w:ascii="MyriadPro-Regular" w:hAnsi="MyriadPro-Regular" w:cs="MyriadPro-Regular"/>
          <w:sz w:val="24"/>
          <w:szCs w:val="24"/>
          <w:lang w:val="fr-BE"/>
        </w:rPr>
        <w:t xml:space="preserve"> prénom.nom@ps-bxl.be).</w:t>
      </w:r>
    </w:p>
    <w:p w14:paraId="04A40DC3" w14:textId="77777777" w:rsidR="00BB3F36" w:rsidRPr="00BB3F36" w:rsidRDefault="00BB3F36" w:rsidP="00BB3F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fr-BE"/>
        </w:rPr>
      </w:pPr>
      <w:r>
        <w:rPr>
          <w:rFonts w:ascii="MyriadPro-Regular" w:hAnsi="MyriadPro-Regular" w:cs="MyriadPro-Regular"/>
          <w:sz w:val="24"/>
          <w:szCs w:val="24"/>
          <w:lang w:val="fr-BE"/>
        </w:rPr>
        <w:t xml:space="preserve">Pourriez-vous nous communiquer une adresse mail valide où seront </w:t>
      </w:r>
      <w:r>
        <w:rPr>
          <w:rFonts w:ascii="MyriadPro-Regular" w:hAnsi="MyriadPro-Regular" w:cs="MyriadPro-Regular"/>
          <w:sz w:val="24"/>
          <w:szCs w:val="24"/>
          <w:lang w:val="fr-BE"/>
        </w:rPr>
        <w:t>transférés automatiquement</w:t>
      </w:r>
      <w:r>
        <w:rPr>
          <w:rFonts w:ascii="MyriadPro-Regular" w:hAnsi="MyriadPro-Regular" w:cs="MyriadPro-Regular"/>
          <w:sz w:val="24"/>
          <w:szCs w:val="24"/>
          <w:lang w:val="fr-BE"/>
        </w:rPr>
        <w:t xml:space="preserve"> tous les mails réceptionnés sur</w:t>
      </w:r>
      <w:r>
        <w:rPr>
          <w:rFonts w:ascii="MyriadPro-Regular" w:hAnsi="MyriadPro-Regular" w:cs="MyriadPro-Regular"/>
          <w:sz w:val="24"/>
          <w:szCs w:val="24"/>
          <w:lang w:val="fr-BE"/>
        </w:rPr>
        <w:t xml:space="preserve"> </w:t>
      </w:r>
      <w:r>
        <w:rPr>
          <w:rFonts w:ascii="MyriadPro-Regular" w:hAnsi="MyriadPro-Regular" w:cs="MyriadPro-Regular"/>
          <w:sz w:val="20"/>
          <w:szCs w:val="20"/>
          <w:lang w:val="fr-BE"/>
        </w:rPr>
        <w:t>prénom.nom@ps-bxl.be à votre nom.</w:t>
      </w:r>
    </w:p>
    <w:p w14:paraId="24B095E2" w14:textId="77777777" w:rsidR="00BB3F36" w:rsidRDefault="00BB3F36" w:rsidP="00BB3F36">
      <w:pPr>
        <w:autoSpaceDE w:val="0"/>
        <w:autoSpaceDN w:val="0"/>
        <w:adjustRightInd w:val="0"/>
        <w:spacing w:after="0" w:line="240" w:lineRule="auto"/>
        <w:ind w:left="708"/>
        <w:rPr>
          <w:rFonts w:ascii="MyriadPro-Bold" w:hAnsi="MyriadPro-Bold" w:cs="MyriadPro-Bold"/>
          <w:b/>
          <w:bCs/>
          <w:sz w:val="28"/>
          <w:szCs w:val="28"/>
          <w:lang w:val="fr-BE"/>
        </w:rPr>
      </w:pP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- 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t>Adresse E-mail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 :</w:t>
      </w:r>
    </w:p>
    <w:p w14:paraId="2572C0BE" w14:textId="77777777" w:rsidR="00BB3F36" w:rsidRPr="00BB3F36" w:rsidRDefault="00BB3F36" w:rsidP="00BB3F36">
      <w:pPr>
        <w:autoSpaceDE w:val="0"/>
        <w:autoSpaceDN w:val="0"/>
        <w:adjustRightInd w:val="0"/>
        <w:spacing w:after="0" w:line="240" w:lineRule="auto"/>
        <w:ind w:left="708"/>
        <w:rPr>
          <w:rFonts w:ascii="MyriadPro-Bold" w:hAnsi="MyriadPro-Bold" w:cs="MyriadPro-Bold"/>
          <w:b/>
          <w:bCs/>
          <w:sz w:val="28"/>
          <w:szCs w:val="28"/>
          <w:lang w:val="fr-BE"/>
        </w:rPr>
      </w:pPr>
    </w:p>
    <w:p w14:paraId="3E58F0FF" w14:textId="77777777" w:rsidR="006012E7" w:rsidRDefault="00BB3F36" w:rsidP="006012E7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- Liens web à placer sur votre 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page internet sur le site de la section :</w:t>
      </w:r>
    </w:p>
    <w:p w14:paraId="75223469" w14:textId="77777777" w:rsidR="00BB3F36" w:rsidRDefault="00BB3F36" w:rsidP="00BB3F36">
      <w:pPr>
        <w:autoSpaceDE w:val="0"/>
        <w:autoSpaceDN w:val="0"/>
        <w:adjustRightInd w:val="0"/>
        <w:spacing w:after="0" w:line="240" w:lineRule="auto"/>
        <w:ind w:left="708"/>
        <w:rPr>
          <w:rFonts w:ascii="MyriadPro-Bold" w:hAnsi="MyriadPro-Bold" w:cs="MyriadPro-Bold"/>
          <w:b/>
          <w:bCs/>
          <w:sz w:val="28"/>
          <w:szCs w:val="28"/>
          <w:lang w:val="fr-BE"/>
        </w:rPr>
      </w:pP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- </w:t>
      </w:r>
      <w:r w:rsidR="00A54EF1">
        <w:rPr>
          <w:rFonts w:ascii="MyriadPro-Bold" w:hAnsi="MyriadPro-Bold" w:cs="MyriadPro-Bold"/>
          <w:b/>
          <w:bCs/>
          <w:sz w:val="28"/>
          <w:szCs w:val="28"/>
          <w:lang w:val="fr-BE"/>
        </w:rPr>
        <w:t>S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t>ite internet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 :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  <w:t>- Profil Facebook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 :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  <w:t>- Page Facebook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 :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  <w:t>- Compte Twitter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 :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  <w:t>- Compte Instagram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 :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  <w:t>-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 </w:t>
      </w:r>
      <w:r w:rsidRPr="00BB3F36">
        <w:rPr>
          <w:rFonts w:ascii="MyriadPro-Bold" w:hAnsi="MyriadPro-Bold" w:cs="MyriadPro-Bold"/>
          <w:b/>
          <w:bCs/>
          <w:sz w:val="28"/>
          <w:szCs w:val="28"/>
          <w:lang w:val="fr-BE"/>
        </w:rPr>
        <w:t>Compte YouTube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 :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</w:r>
    </w:p>
    <w:p w14:paraId="3C418ED0" w14:textId="77777777" w:rsidR="00BB3F36" w:rsidRDefault="00BB3F36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- 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Votre Bio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 à placer sur votre page internet sur le site de la section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 (max</w:t>
      </w:r>
      <w:r w:rsidR="00A54EF1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. 1500 caractères 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:</w:t>
      </w:r>
    </w:p>
    <w:p w14:paraId="3A10A657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2BCA3D36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089AFFC9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3D537A37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468472A9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622F9FB3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580E7BDB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3EB254A1" w14:textId="77777777" w:rsidR="00A54EF1" w:rsidRDefault="00A54EF1" w:rsidP="00BB3F36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5A6576AF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- 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Votre 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motivation politique, action social, … 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à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 placer sur votre page internet sur le site de la section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 (max. 1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0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00 caractères 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:</w:t>
      </w:r>
    </w:p>
    <w:p w14:paraId="0186FB62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32668FFB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23AE5E90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736E7923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702A2C76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- 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Vo</w:t>
      </w:r>
      <w: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s domaines d’action (par ordre de préférence)</w:t>
      </w:r>
      <w:r w:rsidR="007A1018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 xml:space="preserve"> </w:t>
      </w:r>
      <w:r w:rsidRPr="00BB3F36"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  <w:t>:</w:t>
      </w:r>
    </w:p>
    <w:p w14:paraId="1CF88CF3" w14:textId="77777777" w:rsidR="007A1018" w:rsidRPr="007A1018" w:rsidRDefault="007A1018" w:rsidP="007A1018">
      <w:pPr>
        <w:rPr>
          <w:rFonts w:ascii="ArialMT" w:hAnsi="ArialMT" w:cs="ArialMT"/>
          <w:sz w:val="20"/>
          <w:szCs w:val="16"/>
          <w:lang w:val="fr-BE"/>
        </w:rPr>
      </w:pPr>
      <w:r w:rsidRPr="007A1018">
        <w:rPr>
          <w:rFonts w:ascii="ArialMT" w:hAnsi="ArialMT" w:cs="ArialMT"/>
          <w:sz w:val="20"/>
          <w:szCs w:val="16"/>
          <w:lang w:val="fr-BE"/>
        </w:rPr>
        <w:t>Action sociale, Asile et immigration, Associatif, Budget, Citoyenneté,</w:t>
      </w:r>
      <w:r w:rsidRPr="007A1018">
        <w:rPr>
          <w:rFonts w:ascii="MyriadPro-Bold" w:hAnsi="MyriadPro-Bold" w:cs="MyriadPro-Bold"/>
          <w:b/>
          <w:bCs/>
          <w:sz w:val="20"/>
          <w:szCs w:val="16"/>
          <w:lang w:val="fr-BE"/>
        </w:rPr>
        <w:t xml:space="preserve"> </w:t>
      </w:r>
      <w:r w:rsidRPr="007A1018">
        <w:rPr>
          <w:rFonts w:ascii="ArialMT" w:hAnsi="ArialMT" w:cs="ArialMT"/>
          <w:sz w:val="20"/>
          <w:szCs w:val="16"/>
          <w:lang w:val="fr-BE"/>
        </w:rPr>
        <w:t>Consommateurs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Culture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Développement durable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Economie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Egalité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Emploi et formation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Energie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Enfance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Enseignement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Entreprises publiques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Environnement et climat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Ethique et bioéthique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Famille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Fiscalité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Fonction publique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Institutionnel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International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Jeunesse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Justice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Logement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Mobilité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Nouvelles technologies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Patrimoine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Pensions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Personnes handicapées, </w:t>
      </w:r>
      <w:r w:rsidRPr="007A1018">
        <w:rPr>
          <w:rFonts w:ascii="ArialMT" w:hAnsi="ArialMT" w:cs="ArialMT"/>
          <w:sz w:val="20"/>
          <w:szCs w:val="16"/>
          <w:lang w:val="fr-BE"/>
        </w:rPr>
        <w:t>Politique communale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Politique régionale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Politique nationale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Politique européenne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Prévention et sécurité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Santé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Seniors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Sports</w:t>
      </w:r>
      <w:r w:rsidRPr="007A1018">
        <w:rPr>
          <w:rFonts w:ascii="ArialMT" w:hAnsi="ArialMT" w:cs="ArialMT"/>
          <w:sz w:val="20"/>
          <w:szCs w:val="16"/>
          <w:lang w:val="fr-BE"/>
        </w:rPr>
        <w:t xml:space="preserve">, </w:t>
      </w:r>
      <w:r w:rsidRPr="007A1018">
        <w:rPr>
          <w:rFonts w:ascii="ArialMT" w:hAnsi="ArialMT" w:cs="ArialMT"/>
          <w:sz w:val="20"/>
          <w:szCs w:val="16"/>
          <w:lang w:val="fr-BE"/>
        </w:rPr>
        <w:t>Tourisme</w:t>
      </w:r>
      <w:r w:rsidRPr="007A1018">
        <w:rPr>
          <w:rFonts w:ascii="ArialMT" w:hAnsi="ArialMT" w:cs="ArialMT"/>
          <w:sz w:val="20"/>
          <w:szCs w:val="16"/>
          <w:lang w:val="fr-BE"/>
        </w:rPr>
        <w:t>.</w:t>
      </w:r>
    </w:p>
    <w:p w14:paraId="06441747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lang w:val="fr-BE"/>
        </w:rPr>
      </w:pP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- </w:t>
      </w:r>
      <w:r w:rsidRPr="00A54EF1"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1er 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c</w:t>
      </w:r>
      <w:r w:rsidRPr="00A54EF1">
        <w:rPr>
          <w:rFonts w:ascii="MyriadPro-Bold" w:hAnsi="MyriadPro-Bold" w:cs="MyriadPro-Bold"/>
          <w:b/>
          <w:bCs/>
          <w:sz w:val="28"/>
          <w:szCs w:val="28"/>
          <w:lang w:val="fr-BE"/>
        </w:rPr>
        <w:t>hoix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  <w:t>- 2</w:t>
      </w:r>
      <w:r w:rsidRPr="00A54EF1">
        <w:rPr>
          <w:rFonts w:ascii="MyriadPro-Bold" w:hAnsi="MyriadPro-Bold" w:cs="MyriadPro-Bold"/>
          <w:b/>
          <w:bCs/>
          <w:sz w:val="28"/>
          <w:szCs w:val="28"/>
          <w:vertAlign w:val="superscript"/>
          <w:lang w:val="fr-BE"/>
        </w:rPr>
        <w:t>e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 choix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- 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3</w:t>
      </w:r>
      <w:r w:rsidRPr="00A54EF1">
        <w:rPr>
          <w:rFonts w:ascii="MyriadPro-Bold" w:hAnsi="MyriadPro-Bold" w:cs="MyriadPro-Bold"/>
          <w:b/>
          <w:bCs/>
          <w:sz w:val="28"/>
          <w:szCs w:val="28"/>
          <w:vertAlign w:val="superscript"/>
          <w:lang w:val="fr-BE"/>
        </w:rPr>
        <w:t>e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 choix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- 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4</w:t>
      </w:r>
      <w:r w:rsidRPr="00A54EF1">
        <w:rPr>
          <w:rFonts w:ascii="MyriadPro-Bold" w:hAnsi="MyriadPro-Bold" w:cs="MyriadPro-Bold"/>
          <w:b/>
          <w:bCs/>
          <w:sz w:val="28"/>
          <w:szCs w:val="28"/>
          <w:vertAlign w:val="superscript"/>
          <w:lang w:val="fr-BE"/>
        </w:rPr>
        <w:t>e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 choix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br/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- 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>5</w:t>
      </w:r>
      <w:r w:rsidRPr="00A54EF1">
        <w:rPr>
          <w:rFonts w:ascii="MyriadPro-Bold" w:hAnsi="MyriadPro-Bold" w:cs="MyriadPro-Bold"/>
          <w:b/>
          <w:bCs/>
          <w:sz w:val="28"/>
          <w:szCs w:val="28"/>
          <w:vertAlign w:val="superscript"/>
          <w:lang w:val="fr-BE"/>
        </w:rPr>
        <w:t>e</w:t>
      </w:r>
      <w:r>
        <w:rPr>
          <w:rFonts w:ascii="MyriadPro-Bold" w:hAnsi="MyriadPro-Bold" w:cs="MyriadPro-Bold"/>
          <w:b/>
          <w:bCs/>
          <w:sz w:val="28"/>
          <w:szCs w:val="28"/>
          <w:lang w:val="fr-BE"/>
        </w:rPr>
        <w:t xml:space="preserve"> choix</w:t>
      </w:r>
    </w:p>
    <w:p w14:paraId="7D3DBFD4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lang w:val="fr-BE"/>
        </w:rPr>
      </w:pPr>
    </w:p>
    <w:p w14:paraId="44F51B55" w14:textId="77777777" w:rsidR="00A54EF1" w:rsidRDefault="00A54EF1" w:rsidP="00A54E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BE"/>
        </w:rPr>
      </w:pPr>
      <w:r>
        <w:rPr>
          <w:rFonts w:ascii="ArialMT" w:hAnsi="ArialMT" w:cs="ArialMT"/>
          <w:sz w:val="24"/>
          <w:szCs w:val="24"/>
          <w:lang w:val="fr-BE"/>
        </w:rPr>
        <w:t>Afin de vous aider à faire la promotion de votre candidature sur Facebook, pouvons</w:t>
      </w:r>
      <w:r>
        <w:rPr>
          <w:rFonts w:ascii="ArialMT" w:hAnsi="ArialMT" w:cs="ArialMT"/>
          <w:sz w:val="24"/>
          <w:szCs w:val="24"/>
          <w:lang w:val="fr-BE"/>
        </w:rPr>
        <w:t>-</w:t>
      </w:r>
      <w:r>
        <w:rPr>
          <w:rFonts w:ascii="ArialMT" w:hAnsi="ArialMT" w:cs="ArialMT"/>
          <w:sz w:val="24"/>
          <w:szCs w:val="24"/>
          <w:lang w:val="fr-BE"/>
        </w:rPr>
        <w:t>nous vous inviter à créer un page</w:t>
      </w:r>
      <w:r>
        <w:rPr>
          <w:rFonts w:ascii="ArialMT" w:hAnsi="ArialMT" w:cs="ArialMT"/>
          <w:sz w:val="24"/>
          <w:szCs w:val="24"/>
          <w:lang w:val="fr-BE"/>
        </w:rPr>
        <w:t xml:space="preserve"> </w:t>
      </w:r>
      <w:r>
        <w:rPr>
          <w:rFonts w:ascii="ArialMT" w:hAnsi="ArialMT" w:cs="ArialMT"/>
          <w:sz w:val="24"/>
          <w:szCs w:val="24"/>
          <w:lang w:val="fr-BE"/>
        </w:rPr>
        <w:t>Facebook. Quiconque ayant un "compte Facebook" peut créer une "Page Facebook" (</w:t>
      </w:r>
      <w:hyperlink r:id="rId7" w:history="1">
        <w:r w:rsidRPr="00073042">
          <w:rPr>
            <w:rStyle w:val="Lienhypertexte"/>
            <w:rFonts w:ascii="ArialMT" w:hAnsi="ArialMT" w:cs="ArialMT"/>
            <w:sz w:val="24"/>
            <w:szCs w:val="24"/>
            <w:lang w:val="fr-BE"/>
          </w:rPr>
          <w:t>https://www.facebook.com/help/104002523024878</w:t>
        </w:r>
      </w:hyperlink>
      <w:r>
        <w:rPr>
          <w:rFonts w:ascii="ArialMT" w:hAnsi="ArialMT" w:cs="ArialMT"/>
          <w:sz w:val="24"/>
          <w:szCs w:val="24"/>
          <w:lang w:val="fr-BE"/>
        </w:rPr>
        <w:t xml:space="preserve"> </w:t>
      </w:r>
      <w:r>
        <w:rPr>
          <w:rFonts w:ascii="ArialMT" w:hAnsi="ArialMT" w:cs="ArialMT"/>
          <w:sz w:val="24"/>
          <w:szCs w:val="24"/>
          <w:lang w:val="fr-BE"/>
        </w:rPr>
        <w:t>).</w:t>
      </w:r>
      <w:r>
        <w:rPr>
          <w:rFonts w:ascii="ArialMT" w:hAnsi="ArialMT" w:cs="ArialMT"/>
          <w:sz w:val="24"/>
          <w:szCs w:val="24"/>
          <w:lang w:val="fr-BE"/>
        </w:rPr>
        <w:br/>
      </w:r>
    </w:p>
    <w:p w14:paraId="0A265457" w14:textId="77777777" w:rsidR="00A54EF1" w:rsidRDefault="00A54EF1" w:rsidP="00A54E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BE"/>
        </w:rPr>
      </w:pPr>
      <w:r>
        <w:rPr>
          <w:rFonts w:ascii="ArialMT" w:hAnsi="ArialMT" w:cs="ArialMT"/>
          <w:sz w:val="24"/>
          <w:szCs w:val="24"/>
          <w:lang w:val="fr-BE"/>
        </w:rPr>
        <w:t>Par la suite, nous allons créer un</w:t>
      </w:r>
      <w:r>
        <w:rPr>
          <w:rFonts w:ascii="ArialMT" w:hAnsi="ArialMT" w:cs="ArialMT"/>
          <w:sz w:val="24"/>
          <w:szCs w:val="24"/>
          <w:lang w:val="fr-BE"/>
        </w:rPr>
        <w:t>e</w:t>
      </w:r>
      <w:r>
        <w:rPr>
          <w:rFonts w:ascii="ArialMT" w:hAnsi="ArialMT" w:cs="ArialMT"/>
          <w:sz w:val="24"/>
          <w:szCs w:val="24"/>
          <w:lang w:val="fr-BE"/>
        </w:rPr>
        <w:t xml:space="preserve"> "fenêtre" du site de la section vers votre page Facebook. Vous trouverez un exemple </w:t>
      </w:r>
      <w:r>
        <w:rPr>
          <w:rFonts w:ascii="ArialMT" w:hAnsi="ArialMT" w:cs="ArialMT"/>
          <w:sz w:val="24"/>
          <w:szCs w:val="24"/>
          <w:lang w:val="fr-BE"/>
        </w:rPr>
        <w:t xml:space="preserve">via le candidat n°1 </w:t>
      </w:r>
      <w:r>
        <w:rPr>
          <w:rFonts w:ascii="ArialMT" w:hAnsi="ArialMT" w:cs="ArialMT"/>
          <w:sz w:val="24"/>
          <w:szCs w:val="24"/>
          <w:lang w:val="fr-BE"/>
        </w:rPr>
        <w:t>Philippe Close (</w:t>
      </w:r>
      <w:hyperlink r:id="rId8" w:history="1">
        <w:r w:rsidRPr="00073042">
          <w:rPr>
            <w:rStyle w:val="Lienhypertexte"/>
            <w:rFonts w:ascii="ArialMT" w:hAnsi="ArialMT" w:cs="ArialMT"/>
            <w:sz w:val="24"/>
            <w:szCs w:val="24"/>
            <w:lang w:val="fr-BE"/>
          </w:rPr>
          <w:t>http://ps-bxl.be/election/candidats/1-philippeclose.html</w:t>
        </w:r>
      </w:hyperlink>
      <w:r>
        <w:rPr>
          <w:rFonts w:ascii="ArialMT" w:hAnsi="ArialMT" w:cs="ArialMT"/>
          <w:sz w:val="24"/>
          <w:szCs w:val="24"/>
          <w:lang w:val="fr-BE"/>
        </w:rPr>
        <w:t xml:space="preserve"> </w:t>
      </w:r>
      <w:r>
        <w:rPr>
          <w:rFonts w:ascii="ArialMT" w:hAnsi="ArialMT" w:cs="ArialMT"/>
          <w:sz w:val="24"/>
          <w:szCs w:val="24"/>
          <w:lang w:val="fr-BE"/>
        </w:rPr>
        <w:t>).</w:t>
      </w:r>
      <w:r>
        <w:rPr>
          <w:rFonts w:ascii="ArialMT" w:hAnsi="ArialMT" w:cs="ArialMT"/>
          <w:sz w:val="24"/>
          <w:szCs w:val="24"/>
          <w:lang w:val="fr-BE"/>
        </w:rPr>
        <w:br/>
      </w:r>
    </w:p>
    <w:p w14:paraId="7B7E3384" w14:textId="77777777" w:rsidR="00A54EF1" w:rsidRPr="00A54EF1" w:rsidRDefault="00A54EF1" w:rsidP="00A54E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BE"/>
        </w:rPr>
      </w:pPr>
      <w:r w:rsidRPr="00A54EF1">
        <w:rPr>
          <w:rFonts w:ascii="ArialMT" w:hAnsi="ArialMT" w:cs="ArialMT"/>
          <w:sz w:val="24"/>
          <w:szCs w:val="24"/>
          <w:lang w:val="fr-BE"/>
        </w:rPr>
        <w:t>N'hésitez pas à ajouter la page Facebook de la section (</w:t>
      </w:r>
      <w:hyperlink r:id="rId9" w:history="1">
        <w:r w:rsidRPr="00073042">
          <w:rPr>
            <w:rStyle w:val="Lienhypertexte"/>
            <w:rFonts w:ascii="ArialMT" w:hAnsi="ArialMT" w:cs="ArialMT"/>
            <w:sz w:val="24"/>
            <w:szCs w:val="24"/>
            <w:lang w:val="fr-BE"/>
          </w:rPr>
          <w:t>https://www.facebook.com/PSbxl/</w:t>
        </w:r>
      </w:hyperlink>
      <w:r>
        <w:rPr>
          <w:rFonts w:ascii="ArialMT" w:hAnsi="ArialMT" w:cs="ArialMT"/>
          <w:sz w:val="24"/>
          <w:szCs w:val="24"/>
          <w:lang w:val="fr-BE"/>
        </w:rPr>
        <w:t xml:space="preserve"> </w:t>
      </w:r>
      <w:r w:rsidRPr="00A54EF1">
        <w:rPr>
          <w:rFonts w:ascii="ArialMT" w:hAnsi="ArialMT" w:cs="ArialMT"/>
          <w:sz w:val="24"/>
          <w:szCs w:val="24"/>
          <w:lang w:val="fr-BE"/>
        </w:rPr>
        <w:t>) afin de pouvoir partager facilement</w:t>
      </w:r>
      <w:r>
        <w:rPr>
          <w:rFonts w:ascii="ArialMT" w:hAnsi="ArialMT" w:cs="ArialMT"/>
          <w:sz w:val="24"/>
          <w:szCs w:val="24"/>
          <w:lang w:val="fr-BE"/>
        </w:rPr>
        <w:t xml:space="preserve"> </w:t>
      </w:r>
      <w:r w:rsidRPr="00A54EF1">
        <w:rPr>
          <w:rFonts w:ascii="ArialMT" w:hAnsi="ArialMT" w:cs="ArialMT"/>
          <w:sz w:val="24"/>
          <w:szCs w:val="24"/>
          <w:lang w:val="fr-BE"/>
        </w:rPr>
        <w:t>les actualités sur votre page nouvellement créer.</w:t>
      </w:r>
    </w:p>
    <w:p w14:paraId="338B4BB6" w14:textId="77777777" w:rsidR="00A54EF1" w:rsidRDefault="00A54EF1" w:rsidP="00A54EF1">
      <w:pPr>
        <w:rPr>
          <w:rFonts w:ascii="MyriadPro-Bold" w:hAnsi="MyriadPro-Bold" w:cs="MyriadPro-Bold"/>
          <w:b/>
          <w:bCs/>
          <w:sz w:val="28"/>
          <w:szCs w:val="28"/>
          <w:u w:val="single"/>
          <w:lang w:val="fr-BE"/>
        </w:rPr>
      </w:pPr>
    </w:p>
    <w:p w14:paraId="01E4493B" w14:textId="77777777" w:rsidR="00A54EF1" w:rsidRDefault="00A54EF1" w:rsidP="00A54EF1">
      <w:pPr>
        <w:jc w:val="right"/>
        <w:rPr>
          <w:rFonts w:ascii="MyriadPro-Bold" w:hAnsi="MyriadPro-Bold" w:cs="MyriadPro-Bold"/>
          <w:bCs/>
          <w:sz w:val="28"/>
          <w:szCs w:val="28"/>
          <w:lang w:val="fr-BE"/>
        </w:rPr>
      </w:pPr>
      <w:r w:rsidRPr="00A54EF1">
        <w:rPr>
          <w:rFonts w:ascii="MyriadPro-Bold" w:hAnsi="MyriadPro-Bold" w:cs="MyriadPro-Bold"/>
          <w:bCs/>
          <w:sz w:val="28"/>
          <w:szCs w:val="28"/>
          <w:lang w:val="fr-BE"/>
        </w:rPr>
        <w:t>Bien à vous</w:t>
      </w:r>
      <w:r w:rsidRPr="00A54EF1">
        <w:rPr>
          <w:rFonts w:ascii="MyriadPro-Bold" w:hAnsi="MyriadPro-Bold" w:cs="MyriadPro-Bold"/>
          <w:bCs/>
          <w:sz w:val="28"/>
          <w:szCs w:val="28"/>
          <w:lang w:val="fr-BE"/>
        </w:rPr>
        <w:br/>
        <w:t>Rita, Jean-Marie</w:t>
      </w:r>
      <w:r w:rsidR="007A1018">
        <w:rPr>
          <w:rFonts w:ascii="MyriadPro-Bold" w:hAnsi="MyriadPro-Bold" w:cs="MyriadPro-Bold"/>
          <w:bCs/>
          <w:sz w:val="28"/>
          <w:szCs w:val="28"/>
          <w:lang w:val="fr-BE"/>
        </w:rPr>
        <w:t xml:space="preserve"> et </w:t>
      </w:r>
      <w:r w:rsidRPr="00A54EF1">
        <w:rPr>
          <w:rFonts w:ascii="MyriadPro-Bold" w:hAnsi="MyriadPro-Bold" w:cs="MyriadPro-Bold"/>
          <w:bCs/>
          <w:sz w:val="28"/>
          <w:szCs w:val="28"/>
          <w:lang w:val="fr-BE"/>
        </w:rPr>
        <w:t>Omar</w:t>
      </w:r>
    </w:p>
    <w:p w14:paraId="2DDA142F" w14:textId="77777777" w:rsidR="00BB3F36" w:rsidRPr="007A1018" w:rsidRDefault="00A54EF1" w:rsidP="007A1018">
      <w:pPr>
        <w:rPr>
          <w:rFonts w:ascii="MyriadPro-Bold" w:hAnsi="MyriadPro-Bold" w:cs="MyriadPro-Bold"/>
          <w:bCs/>
          <w:sz w:val="28"/>
          <w:szCs w:val="28"/>
          <w:lang w:val="fr-BE"/>
        </w:rPr>
      </w:pPr>
      <w:r>
        <w:rPr>
          <w:rFonts w:ascii="MyriadPro-Bold" w:hAnsi="MyriadPro-Bold" w:cs="MyriadPro-Bold"/>
          <w:bCs/>
          <w:sz w:val="28"/>
          <w:szCs w:val="28"/>
          <w:lang w:val="fr-BE"/>
        </w:rPr>
        <w:t>P.S. : Envoyer le formulaire à l’adresse info@ps-bxl.be</w:t>
      </w:r>
      <w:bookmarkStart w:id="0" w:name="_GoBack"/>
      <w:bookmarkEnd w:id="0"/>
    </w:p>
    <w:sectPr w:rsidR="00BB3F36" w:rsidRPr="007A1018" w:rsidSect="006012E7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70C7" w14:textId="77777777" w:rsidR="006012E7" w:rsidRDefault="006012E7" w:rsidP="006012E7">
      <w:pPr>
        <w:spacing w:after="0" w:line="240" w:lineRule="auto"/>
      </w:pPr>
      <w:r>
        <w:separator/>
      </w:r>
    </w:p>
  </w:endnote>
  <w:endnote w:type="continuationSeparator" w:id="0">
    <w:p w14:paraId="735D5A29" w14:textId="77777777" w:rsidR="006012E7" w:rsidRDefault="006012E7" w:rsidP="0060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D5EE" w14:textId="77777777" w:rsidR="006012E7" w:rsidRDefault="006012E7" w:rsidP="006012E7">
      <w:pPr>
        <w:spacing w:after="0" w:line="240" w:lineRule="auto"/>
      </w:pPr>
      <w:r>
        <w:separator/>
      </w:r>
    </w:p>
  </w:footnote>
  <w:footnote w:type="continuationSeparator" w:id="0">
    <w:p w14:paraId="0FA61688" w14:textId="77777777" w:rsidR="006012E7" w:rsidRDefault="006012E7" w:rsidP="0060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91D9" w14:textId="77777777" w:rsidR="006012E7" w:rsidRDefault="006012E7" w:rsidP="006012E7">
    <w:pPr>
      <w:pStyle w:val="En-tte"/>
      <w:ind w:left="-1134"/>
    </w:pPr>
    <w:r>
      <w:rPr>
        <w:noProof/>
      </w:rPr>
      <w:drawing>
        <wp:inline distT="0" distB="0" distL="0" distR="0" wp14:anchorId="01019395" wp14:editId="34875E59">
          <wp:extent cx="7036547" cy="999461"/>
          <wp:effectExtent l="0" t="0" r="0" b="0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157" cy="1007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E7"/>
    <w:rsid w:val="006012E7"/>
    <w:rsid w:val="007A1018"/>
    <w:rsid w:val="00A54EF1"/>
    <w:rsid w:val="00BB3F36"/>
    <w:rsid w:val="00E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3E0C"/>
  <w15:chartTrackingRefBased/>
  <w15:docId w15:val="{CADE308E-7176-4A8C-A936-44F798DB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2E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2E7"/>
    <w:rPr>
      <w:lang w:val="fr-FR"/>
    </w:rPr>
  </w:style>
  <w:style w:type="character" w:styleId="Lienhypertexte">
    <w:name w:val="Hyperlink"/>
    <w:basedOn w:val="Policepardfaut"/>
    <w:uiPriority w:val="99"/>
    <w:unhideWhenUsed/>
    <w:rsid w:val="00BB3F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3F3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-bxl.be/election/candidats/1-philippeclo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elp/1040025230248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-bxl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Sbx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Energia sun</dc:creator>
  <cp:keywords/>
  <dc:description/>
  <cp:lastModifiedBy>Energia sun</cp:lastModifiedBy>
  <cp:revision>1</cp:revision>
  <dcterms:created xsi:type="dcterms:W3CDTF">2018-06-22T02:59:00Z</dcterms:created>
  <dcterms:modified xsi:type="dcterms:W3CDTF">2018-06-22T03:37:00Z</dcterms:modified>
</cp:coreProperties>
</file>